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31" w:rsidRPr="00BC00F3" w:rsidRDefault="009D3D31" w:rsidP="009D3D31">
      <w:pPr>
        <w:spacing w:afterLines="100" w:after="312"/>
        <w:jc w:val="left"/>
        <w:rPr>
          <w:rFonts w:ascii="Songti SC" w:eastAsia="Songti SC" w:hAnsi="Songti SC"/>
          <w:b/>
          <w:sz w:val="28"/>
          <w:szCs w:val="28"/>
        </w:rPr>
      </w:pPr>
      <w:r w:rsidRPr="00BC00F3">
        <w:rPr>
          <w:rFonts w:ascii="Songti SC" w:eastAsia="Songti SC" w:hAnsi="Songti SC" w:hint="eastAsia"/>
          <w:b/>
          <w:sz w:val="28"/>
          <w:szCs w:val="28"/>
        </w:rPr>
        <w:t xml:space="preserve">附件 </w:t>
      </w:r>
      <w:r w:rsidRPr="00BC00F3">
        <w:rPr>
          <w:rFonts w:ascii="Songti SC" w:eastAsia="Songti SC" w:hAnsi="Songti SC"/>
          <w:b/>
          <w:sz w:val="28"/>
          <w:szCs w:val="28"/>
        </w:rPr>
        <w:t>3</w:t>
      </w:r>
      <w:r w:rsidRPr="00BC00F3">
        <w:rPr>
          <w:rFonts w:ascii="Songti SC" w:eastAsia="Songti SC" w:hAnsi="Songti SC" w:hint="eastAsia"/>
          <w:b/>
          <w:sz w:val="28"/>
          <w:szCs w:val="28"/>
        </w:rPr>
        <w:t>：</w:t>
      </w:r>
      <w:bookmarkStart w:id="0" w:name="_GoBack"/>
      <w:r>
        <w:rPr>
          <w:rFonts w:ascii="Songti SC" w:eastAsia="Songti SC" w:hAnsi="Songti SC" w:hint="eastAsia"/>
          <w:b/>
          <w:sz w:val="28"/>
          <w:szCs w:val="28"/>
        </w:rPr>
        <w:t>供水企业案例评选申请表</w:t>
      </w:r>
      <w:bookmarkEnd w:id="0"/>
    </w:p>
    <w:tbl>
      <w:tblPr>
        <w:tblStyle w:val="a4"/>
        <w:tblW w:w="8358" w:type="dxa"/>
        <w:jc w:val="center"/>
        <w:tblCellSpacing w:w="11" w:type="dxa"/>
        <w:tblLook w:val="0620" w:firstRow="1" w:lastRow="0" w:firstColumn="0" w:lastColumn="0" w:noHBand="1" w:noVBand="1"/>
      </w:tblPr>
      <w:tblGrid>
        <w:gridCol w:w="1271"/>
        <w:gridCol w:w="567"/>
        <w:gridCol w:w="1733"/>
        <w:gridCol w:w="1272"/>
        <w:gridCol w:w="3515"/>
      </w:tblGrid>
      <w:tr w:rsidR="009D3D31" w:rsidRPr="00BC00F3" w:rsidTr="008C7515">
        <w:trPr>
          <w:cantSplit/>
          <w:trHeight w:val="635"/>
          <w:tblCellSpacing w:w="11" w:type="dxa"/>
          <w:jc w:val="center"/>
        </w:trPr>
        <w:tc>
          <w:tcPr>
            <w:tcW w:w="8314" w:type="dxa"/>
            <w:gridSpan w:val="5"/>
            <w:tcBorders>
              <w:top w:val="single" w:sz="4" w:space="0" w:color="4472C4" w:themeColor="accent1"/>
            </w:tcBorders>
            <w:vAlign w:val="center"/>
          </w:tcPr>
          <w:p w:rsidR="009D3D31" w:rsidRDefault="009D3D31" w:rsidP="008C7515">
            <w:pPr>
              <w:pStyle w:val="a3"/>
              <w:jc w:val="center"/>
            </w:pPr>
            <w:r w:rsidRPr="00BC00F3">
              <w:rPr>
                <w:rFonts w:hint="eastAsia"/>
              </w:rPr>
              <w:t>2</w:t>
            </w:r>
            <w:r w:rsidRPr="00BC00F3">
              <w:t>021</w:t>
            </w:r>
            <w:r w:rsidRPr="00BC00F3">
              <w:rPr>
                <w:rFonts w:hint="eastAsia"/>
              </w:rPr>
              <w:t xml:space="preserve"> </w:t>
            </w:r>
            <w:r w:rsidRPr="00BC00F3">
              <w:rPr>
                <w:rFonts w:hint="eastAsia"/>
              </w:rPr>
              <w:t>年（第六届）供水高峰论坛</w:t>
            </w:r>
          </w:p>
          <w:p w:rsidR="009D3D31" w:rsidRPr="00BC00F3" w:rsidRDefault="009D3D31" w:rsidP="008C7515">
            <w:pPr>
              <w:pStyle w:val="a3"/>
              <w:jc w:val="center"/>
            </w:pPr>
            <w:r w:rsidRPr="00BC00F3" w:rsidDel="005B2F56">
              <w:rPr>
                <w:rFonts w:hint="eastAsia"/>
              </w:rPr>
              <w:t xml:space="preserve"> </w:t>
            </w:r>
            <w:r w:rsidRPr="00BC00F3">
              <w:rPr>
                <w:rFonts w:hint="eastAsia"/>
              </w:rPr>
              <w:t>“供水行业创新”案例评选申请表（</w:t>
            </w:r>
            <w:r w:rsidRPr="00830EF7">
              <w:rPr>
                <w:rFonts w:hint="eastAsia"/>
                <w:b/>
                <w:color w:val="70AD47" w:themeColor="accent6"/>
              </w:rPr>
              <w:t>供水企业</w:t>
            </w:r>
            <w:r w:rsidRPr="00BC00F3">
              <w:rPr>
                <w:rFonts w:hint="eastAsia"/>
              </w:rPr>
              <w:t>）</w:t>
            </w:r>
          </w:p>
        </w:tc>
      </w:tr>
      <w:tr w:rsidR="009D3D31" w:rsidRPr="00BC00F3" w:rsidTr="008C7515">
        <w:trPr>
          <w:cantSplit/>
          <w:trHeight w:val="583"/>
          <w:tblCellSpacing w:w="11" w:type="dxa"/>
          <w:jc w:val="center"/>
        </w:trPr>
        <w:tc>
          <w:tcPr>
            <w:tcW w:w="8314" w:type="dxa"/>
            <w:gridSpan w:val="5"/>
            <w:tcBorders>
              <w:bottom w:val="single" w:sz="4" w:space="0" w:color="auto"/>
            </w:tcBorders>
            <w:vAlign w:val="center"/>
          </w:tcPr>
          <w:p w:rsidR="009D3D31" w:rsidRPr="00BC00F3" w:rsidRDefault="009D3D31" w:rsidP="008C7515">
            <w:pPr>
              <w:pStyle w:val="a3"/>
              <w:jc w:val="center"/>
              <w:rPr>
                <w:b/>
              </w:rPr>
            </w:pPr>
            <w:r w:rsidRPr="00BC00F3">
              <w:rPr>
                <w:rFonts w:hint="eastAsia"/>
                <w:b/>
                <w:color w:val="5B9BD5" w:themeColor="accent5"/>
              </w:rPr>
              <w:t>申报企业基本信息</w:t>
            </w:r>
          </w:p>
        </w:tc>
      </w:tr>
      <w:tr w:rsidR="009D3D31" w:rsidRPr="00BC00F3" w:rsidTr="008C7515">
        <w:trPr>
          <w:cantSplit/>
          <w:trHeight w:val="567"/>
          <w:tblCellSpacing w:w="11" w:type="dxa"/>
          <w:jc w:val="center"/>
        </w:trPr>
        <w:tc>
          <w:tcPr>
            <w:tcW w:w="1805" w:type="dxa"/>
            <w:gridSpan w:val="2"/>
            <w:tcBorders>
              <w:right w:val="nil"/>
            </w:tcBorders>
            <w:vAlign w:val="center"/>
          </w:tcPr>
          <w:p w:rsidR="009D3D31" w:rsidRPr="00BC00F3" w:rsidRDefault="009D3D31" w:rsidP="008C7515">
            <w:pPr>
              <w:pStyle w:val="a3"/>
            </w:pPr>
            <w:r w:rsidRPr="00BC00F3">
              <w:rPr>
                <w:rFonts w:hint="eastAsia"/>
              </w:rPr>
              <w:t>企业名称：</w:t>
            </w:r>
          </w:p>
        </w:tc>
        <w:tc>
          <w:tcPr>
            <w:tcW w:w="6487" w:type="dxa"/>
            <w:gridSpan w:val="3"/>
            <w:tcBorders>
              <w:left w:val="nil"/>
            </w:tcBorders>
            <w:vAlign w:val="center"/>
          </w:tcPr>
          <w:p w:rsidR="009D3D31" w:rsidRPr="00BC00F3" w:rsidRDefault="009D3D31" w:rsidP="008C7515">
            <w:pPr>
              <w:pStyle w:val="a3"/>
            </w:pPr>
          </w:p>
        </w:tc>
      </w:tr>
      <w:tr w:rsidR="009D3D31" w:rsidRPr="00BC00F3" w:rsidTr="008C7515">
        <w:trPr>
          <w:cantSplit/>
          <w:trHeight w:val="567"/>
          <w:tblCellSpacing w:w="11" w:type="dxa"/>
          <w:jc w:val="center"/>
        </w:trPr>
        <w:tc>
          <w:tcPr>
            <w:tcW w:w="3538" w:type="dxa"/>
            <w:gridSpan w:val="3"/>
            <w:tcBorders>
              <w:right w:val="nil"/>
            </w:tcBorders>
            <w:vAlign w:val="center"/>
          </w:tcPr>
          <w:p w:rsidR="009D3D31" w:rsidRPr="00BC00F3" w:rsidRDefault="009D3D31" w:rsidP="008C7515">
            <w:pPr>
              <w:pStyle w:val="a3"/>
            </w:pPr>
            <w:r w:rsidRPr="00BC00F3">
              <w:rPr>
                <w:rFonts w:hint="eastAsia"/>
              </w:rPr>
              <w:t>评选项目负责人及联系方式：</w:t>
            </w:r>
          </w:p>
        </w:tc>
        <w:tc>
          <w:tcPr>
            <w:tcW w:w="4754" w:type="dxa"/>
            <w:gridSpan w:val="2"/>
            <w:tcBorders>
              <w:left w:val="nil"/>
            </w:tcBorders>
            <w:vAlign w:val="center"/>
          </w:tcPr>
          <w:p w:rsidR="009D3D31" w:rsidRPr="00BC00F3" w:rsidRDefault="009D3D31" w:rsidP="008C7515">
            <w:pPr>
              <w:pStyle w:val="a3"/>
            </w:pPr>
          </w:p>
        </w:tc>
      </w:tr>
      <w:tr w:rsidR="009D3D31" w:rsidRPr="00BC00F3" w:rsidTr="008C7515">
        <w:trPr>
          <w:cantSplit/>
          <w:trHeight w:val="567"/>
          <w:tblCellSpacing w:w="11" w:type="dxa"/>
          <w:jc w:val="center"/>
        </w:trPr>
        <w:tc>
          <w:tcPr>
            <w:tcW w:w="1805" w:type="dxa"/>
            <w:gridSpan w:val="2"/>
            <w:tcBorders>
              <w:right w:val="nil"/>
            </w:tcBorders>
            <w:vAlign w:val="center"/>
          </w:tcPr>
          <w:p w:rsidR="009D3D31" w:rsidRPr="00BC00F3" w:rsidRDefault="009D3D31" w:rsidP="008C7515">
            <w:pPr>
              <w:pStyle w:val="a3"/>
            </w:pPr>
            <w:r w:rsidRPr="00BC00F3">
              <w:rPr>
                <w:rFonts w:hint="eastAsia"/>
              </w:rPr>
              <w:t>项目名称：</w:t>
            </w:r>
          </w:p>
        </w:tc>
        <w:tc>
          <w:tcPr>
            <w:tcW w:w="6487" w:type="dxa"/>
            <w:gridSpan w:val="3"/>
            <w:tcBorders>
              <w:left w:val="nil"/>
            </w:tcBorders>
            <w:vAlign w:val="center"/>
          </w:tcPr>
          <w:p w:rsidR="009D3D31" w:rsidRPr="00BC00F3" w:rsidRDefault="009D3D31" w:rsidP="008C7515">
            <w:pPr>
              <w:pStyle w:val="a3"/>
            </w:pPr>
          </w:p>
        </w:tc>
      </w:tr>
      <w:tr w:rsidR="009D3D31" w:rsidRPr="00BC00F3" w:rsidTr="008C7515">
        <w:trPr>
          <w:cantSplit/>
          <w:trHeight w:val="567"/>
          <w:tblCellSpacing w:w="11" w:type="dxa"/>
          <w:jc w:val="center"/>
        </w:trPr>
        <w:tc>
          <w:tcPr>
            <w:tcW w:w="1238" w:type="dxa"/>
            <w:tcBorders>
              <w:right w:val="nil"/>
            </w:tcBorders>
            <w:vAlign w:val="center"/>
          </w:tcPr>
          <w:p w:rsidR="009D3D31" w:rsidRPr="00BC00F3" w:rsidRDefault="009D3D31" w:rsidP="008C7515">
            <w:pPr>
              <w:pStyle w:val="a3"/>
            </w:pPr>
            <w:r w:rsidRPr="00BC00F3">
              <w:rPr>
                <w:rFonts w:hint="eastAsia"/>
              </w:rPr>
              <w:t>参选类目：</w:t>
            </w:r>
          </w:p>
        </w:tc>
        <w:tc>
          <w:tcPr>
            <w:tcW w:w="3550" w:type="dxa"/>
            <w:gridSpan w:val="3"/>
            <w:tcBorders>
              <w:right w:val="nil"/>
            </w:tcBorders>
            <w:vAlign w:val="center"/>
          </w:tcPr>
          <w:p w:rsidR="009D3D31" w:rsidRPr="00BC00F3" w:rsidRDefault="009D3D31" w:rsidP="008C7515">
            <w:pPr>
              <w:pStyle w:val="a3"/>
              <w:numPr>
                <w:ilvl w:val="0"/>
                <w:numId w:val="1"/>
              </w:numPr>
              <w:jc w:val="center"/>
            </w:pPr>
            <w:r w:rsidRPr="00BC00F3">
              <w:rPr>
                <w:rFonts w:hint="eastAsia"/>
              </w:rPr>
              <w:t>机制创新</w:t>
            </w:r>
          </w:p>
        </w:tc>
        <w:tc>
          <w:tcPr>
            <w:tcW w:w="3482" w:type="dxa"/>
            <w:tcBorders>
              <w:left w:val="nil"/>
            </w:tcBorders>
            <w:vAlign w:val="center"/>
          </w:tcPr>
          <w:p w:rsidR="009D3D31" w:rsidRPr="00BC00F3" w:rsidRDefault="009D3D31" w:rsidP="008C7515">
            <w:pPr>
              <w:pStyle w:val="a3"/>
              <w:numPr>
                <w:ilvl w:val="0"/>
                <w:numId w:val="1"/>
              </w:numPr>
              <w:jc w:val="center"/>
            </w:pPr>
            <w:r w:rsidRPr="00BC00F3">
              <w:rPr>
                <w:rFonts w:hint="eastAsia"/>
              </w:rPr>
              <w:t>模式创新</w:t>
            </w:r>
          </w:p>
        </w:tc>
      </w:tr>
      <w:tr w:rsidR="009D3D31" w:rsidRPr="00BC00F3" w:rsidTr="008C7515">
        <w:trPr>
          <w:cantSplit/>
          <w:trHeight w:val="454"/>
          <w:tblCellSpacing w:w="11" w:type="dxa"/>
          <w:jc w:val="center"/>
        </w:trPr>
        <w:tc>
          <w:tcPr>
            <w:tcW w:w="8314" w:type="dxa"/>
            <w:gridSpan w:val="5"/>
            <w:vAlign w:val="center"/>
          </w:tcPr>
          <w:p w:rsidR="009D3D31" w:rsidRPr="00BC00F3" w:rsidRDefault="009D3D31" w:rsidP="008C7515">
            <w:pPr>
              <w:pStyle w:val="a3"/>
              <w:jc w:val="center"/>
              <w:rPr>
                <w:b/>
              </w:rPr>
            </w:pPr>
            <w:r w:rsidRPr="00BC00F3">
              <w:rPr>
                <w:rFonts w:hint="eastAsia"/>
                <w:b/>
                <w:color w:val="5B9BD5" w:themeColor="accent5"/>
              </w:rPr>
              <w:t>申报内容详情</w:t>
            </w:r>
          </w:p>
        </w:tc>
      </w:tr>
      <w:tr w:rsidR="009D3D31" w:rsidRPr="00BC00F3" w:rsidTr="008C7515">
        <w:trPr>
          <w:cantSplit/>
          <w:tblCellSpacing w:w="11" w:type="dxa"/>
          <w:jc w:val="center"/>
        </w:trPr>
        <w:tc>
          <w:tcPr>
            <w:tcW w:w="1805" w:type="dxa"/>
            <w:gridSpan w:val="2"/>
            <w:vAlign w:val="center"/>
          </w:tcPr>
          <w:p w:rsidR="009D3D31" w:rsidRPr="00BC00F3" w:rsidRDefault="009D3D31" w:rsidP="008C7515">
            <w:pPr>
              <w:pStyle w:val="a3"/>
            </w:pPr>
            <w:r w:rsidRPr="00BC00F3">
              <w:rPr>
                <w:rFonts w:hint="eastAsia"/>
              </w:rPr>
              <w:t>创新的需求背景</w:t>
            </w:r>
          </w:p>
        </w:tc>
        <w:tc>
          <w:tcPr>
            <w:tcW w:w="6487" w:type="dxa"/>
            <w:gridSpan w:val="3"/>
            <w:vAlign w:val="center"/>
          </w:tcPr>
          <w:p w:rsidR="009D3D31" w:rsidRPr="00BC00F3" w:rsidRDefault="009D3D31" w:rsidP="008C7515">
            <w:pPr>
              <w:pStyle w:val="a3"/>
            </w:pPr>
            <w:r w:rsidRPr="00BC00F3">
              <w:rPr>
                <w:rFonts w:hint="eastAsia"/>
              </w:rPr>
              <w:t>请简述贵方产生创新需求的原因和背景，参考示例。（不超过</w:t>
            </w:r>
            <w:r w:rsidRPr="00BC00F3">
              <w:rPr>
                <w:rFonts w:hint="eastAsia"/>
              </w:rPr>
              <w:t>2</w:t>
            </w:r>
            <w:r w:rsidRPr="00BC00F3">
              <w:t>00</w:t>
            </w:r>
            <w:r w:rsidRPr="00BC00F3">
              <w:rPr>
                <w:rFonts w:hint="eastAsia"/>
              </w:rPr>
              <w:t>字）</w:t>
            </w:r>
          </w:p>
          <w:p w:rsidR="009D3D31" w:rsidRPr="00BC00F3" w:rsidRDefault="009D3D31" w:rsidP="008C7515">
            <w:pPr>
              <w:pStyle w:val="a3"/>
            </w:pPr>
            <w:r w:rsidRPr="00BC00F3">
              <w:rPr>
                <w:rFonts w:hint="eastAsia"/>
              </w:rPr>
              <w:t>如</w:t>
            </w:r>
            <w:r w:rsidRPr="00BC00F3">
              <w:rPr>
                <w:rFonts w:hint="eastAsia"/>
              </w:rPr>
              <w:t>1</w:t>
            </w:r>
            <w:r w:rsidRPr="00BC00F3">
              <w:rPr>
                <w:rFonts w:hint="eastAsia"/>
              </w:rPr>
              <w:t>：水资源管理政策变化影响供水企业获取原水的成本，造成水费不能及时覆盖成本。供水企业与当地水资源管理部门和水行政主管部门建立了良好的沟通机制，地方政府对供水价费机制创新持支持态度。</w:t>
            </w:r>
          </w:p>
          <w:p w:rsidR="009D3D31" w:rsidRPr="00BC00F3" w:rsidRDefault="009D3D31" w:rsidP="008C7515">
            <w:pPr>
              <w:pStyle w:val="a3"/>
            </w:pPr>
            <w:r w:rsidRPr="00BC00F3">
              <w:rPr>
                <w:rFonts w:hint="eastAsia"/>
              </w:rPr>
              <w:t>如</w:t>
            </w:r>
            <w:r w:rsidRPr="00BC00F3">
              <w:rPr>
                <w:rFonts w:hint="eastAsia"/>
              </w:rPr>
              <w:t>2</w:t>
            </w:r>
            <w:r w:rsidRPr="00BC00F3">
              <w:rPr>
                <w:rFonts w:hint="eastAsia"/>
              </w:rPr>
              <w:t>：公众和政府对供水企业的工作感知不到位，供水企业的品牌形象有待提升。</w:t>
            </w:r>
          </w:p>
        </w:tc>
      </w:tr>
      <w:tr w:rsidR="009D3D31" w:rsidRPr="00BC00F3" w:rsidTr="008C7515">
        <w:trPr>
          <w:cantSplit/>
          <w:tblCellSpacing w:w="11" w:type="dxa"/>
          <w:jc w:val="center"/>
        </w:trPr>
        <w:tc>
          <w:tcPr>
            <w:tcW w:w="1805" w:type="dxa"/>
            <w:gridSpan w:val="2"/>
            <w:vAlign w:val="center"/>
          </w:tcPr>
          <w:p w:rsidR="009D3D31" w:rsidRPr="00BC00F3" w:rsidRDefault="009D3D31" w:rsidP="008C7515">
            <w:pPr>
              <w:pStyle w:val="a3"/>
              <w:jc w:val="center"/>
            </w:pPr>
            <w:r w:rsidRPr="00BC00F3">
              <w:rPr>
                <w:rFonts w:hint="eastAsia"/>
              </w:rPr>
              <w:lastRenderedPageBreak/>
              <w:t>创新思路</w:t>
            </w:r>
          </w:p>
          <w:p w:rsidR="009D3D31" w:rsidRPr="00BC00F3" w:rsidRDefault="009D3D31" w:rsidP="008C7515">
            <w:pPr>
              <w:pStyle w:val="a3"/>
              <w:jc w:val="center"/>
            </w:pPr>
            <w:r w:rsidRPr="00BC00F3">
              <w:rPr>
                <w:rFonts w:hint="eastAsia"/>
              </w:rPr>
              <w:t>及核心的创新点</w:t>
            </w:r>
          </w:p>
        </w:tc>
        <w:tc>
          <w:tcPr>
            <w:tcW w:w="6487" w:type="dxa"/>
            <w:gridSpan w:val="3"/>
            <w:vAlign w:val="center"/>
          </w:tcPr>
          <w:p w:rsidR="009D3D31" w:rsidRPr="00BC00F3" w:rsidRDefault="009D3D31" w:rsidP="008C7515">
            <w:pPr>
              <w:pStyle w:val="a3"/>
            </w:pPr>
            <w:r w:rsidRPr="00BC00F3">
              <w:rPr>
                <w:rFonts w:hint="eastAsia"/>
              </w:rPr>
              <w:t>请以要点形式简述案例中创新的思路及核心点，参考示例。（不超过</w:t>
            </w:r>
            <w:r w:rsidRPr="00BC00F3">
              <w:rPr>
                <w:rFonts w:hint="eastAsia"/>
              </w:rPr>
              <w:t>2</w:t>
            </w:r>
            <w:r w:rsidRPr="00BC00F3">
              <w:t>00</w:t>
            </w:r>
            <w:r w:rsidRPr="00BC00F3">
              <w:rPr>
                <w:rFonts w:hint="eastAsia"/>
              </w:rPr>
              <w:t>字）</w:t>
            </w:r>
          </w:p>
          <w:p w:rsidR="009D3D31" w:rsidRPr="00BC00F3" w:rsidRDefault="009D3D31" w:rsidP="008C7515">
            <w:pPr>
              <w:pStyle w:val="a3"/>
            </w:pPr>
            <w:r w:rsidRPr="00BC00F3">
              <w:rPr>
                <w:rFonts w:hint="eastAsia"/>
              </w:rPr>
              <w:t>如</w:t>
            </w:r>
            <w:r w:rsidRPr="00BC00F3">
              <w:rPr>
                <w:rFonts w:hint="eastAsia"/>
              </w:rPr>
              <w:t>1</w:t>
            </w:r>
            <w:r w:rsidRPr="00BC00F3">
              <w:rPr>
                <w:rFonts w:hint="eastAsia"/>
              </w:rPr>
              <w:t>：通过怎样的举措，建立起水价水资源费联动机制。</w:t>
            </w:r>
          </w:p>
          <w:p w:rsidR="009D3D31" w:rsidRPr="00BC00F3" w:rsidRDefault="009D3D31" w:rsidP="008C7515">
            <w:pPr>
              <w:pStyle w:val="a3"/>
            </w:pPr>
            <w:r w:rsidRPr="00BC00F3">
              <w:rPr>
                <w:rFonts w:hint="eastAsia"/>
              </w:rPr>
              <w:t>如</w:t>
            </w:r>
            <w:r w:rsidRPr="00BC00F3">
              <w:rPr>
                <w:rFonts w:hint="eastAsia"/>
              </w:rPr>
              <w:t>2</w:t>
            </w:r>
            <w:r w:rsidRPr="00BC00F3">
              <w:rPr>
                <w:rFonts w:hint="eastAsia"/>
              </w:rPr>
              <w:t>：利用当下新媒体的特点，启用微信视频号和抖音号，每周制作并推送趣味小视频，改变过去比较传统、平实、中规中矩的宣传风格，提升用户感知和企业形象。</w:t>
            </w:r>
          </w:p>
        </w:tc>
      </w:tr>
      <w:tr w:rsidR="009D3D31" w:rsidRPr="00BC00F3" w:rsidTr="008C7515">
        <w:trPr>
          <w:cantSplit/>
          <w:tblCellSpacing w:w="11" w:type="dxa"/>
          <w:jc w:val="center"/>
        </w:trPr>
        <w:tc>
          <w:tcPr>
            <w:tcW w:w="1805" w:type="dxa"/>
            <w:gridSpan w:val="2"/>
            <w:vAlign w:val="center"/>
          </w:tcPr>
          <w:p w:rsidR="009D3D31" w:rsidRPr="00BC00F3" w:rsidRDefault="009D3D31" w:rsidP="008C7515">
            <w:pPr>
              <w:pStyle w:val="a3"/>
              <w:jc w:val="center"/>
            </w:pPr>
            <w:r w:rsidRPr="00BC00F3">
              <w:rPr>
                <w:rFonts w:hint="eastAsia"/>
              </w:rPr>
              <w:t>创新应用成果</w:t>
            </w:r>
          </w:p>
        </w:tc>
        <w:tc>
          <w:tcPr>
            <w:tcW w:w="6487" w:type="dxa"/>
            <w:gridSpan w:val="3"/>
            <w:vAlign w:val="center"/>
          </w:tcPr>
          <w:p w:rsidR="009D3D31" w:rsidRPr="00BC00F3" w:rsidRDefault="009D3D31" w:rsidP="008C7515">
            <w:pPr>
              <w:pStyle w:val="a3"/>
            </w:pPr>
            <w:r w:rsidRPr="00BC00F3">
              <w:rPr>
                <w:rFonts w:hint="eastAsia"/>
              </w:rPr>
              <w:t>请以可量化的方式简述创新应用后的成果，建议通过应用前后成效</w:t>
            </w:r>
            <w:r w:rsidRPr="00BC00F3">
              <w:rPr>
                <w:rFonts w:hint="eastAsia"/>
              </w:rPr>
              <w:t>\</w:t>
            </w:r>
            <w:r w:rsidRPr="00BC00F3">
              <w:rPr>
                <w:rFonts w:hint="eastAsia"/>
              </w:rPr>
              <w:t>数据对比体现；（不超过</w:t>
            </w:r>
            <w:r w:rsidRPr="00BC00F3">
              <w:rPr>
                <w:rFonts w:hint="eastAsia"/>
              </w:rPr>
              <w:t>2</w:t>
            </w:r>
            <w:r w:rsidRPr="00BC00F3">
              <w:t>00</w:t>
            </w:r>
            <w:r w:rsidRPr="00BC00F3">
              <w:rPr>
                <w:rFonts w:hint="eastAsia"/>
              </w:rPr>
              <w:t>字）</w:t>
            </w:r>
          </w:p>
        </w:tc>
      </w:tr>
    </w:tbl>
    <w:p w:rsidR="009D3D31" w:rsidRPr="00BC00F3" w:rsidRDefault="009D3D31" w:rsidP="009D3D31">
      <w:pPr>
        <w:spacing w:afterLines="100" w:after="312"/>
        <w:jc w:val="left"/>
        <w:rPr>
          <w:rFonts w:ascii="Songti SC" w:eastAsia="Songti SC" w:hAnsi="Songti SC"/>
        </w:rPr>
      </w:pPr>
    </w:p>
    <w:p w:rsidR="009D3D31" w:rsidRPr="009D3D31" w:rsidRDefault="009D3D31"/>
    <w:sectPr w:rsidR="009D3D31" w:rsidRPr="009D3D31" w:rsidSect="00585AB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SC">
    <w:altName w:val="微软雅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B222E"/>
    <w:multiLevelType w:val="hybridMultilevel"/>
    <w:tmpl w:val="08561C0C"/>
    <w:lvl w:ilvl="0" w:tplc="01CA059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31"/>
    <w:rsid w:val="00585AB4"/>
    <w:rsid w:val="009D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EE9281-B999-BD4F-8DE1-93F1FE90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D31"/>
    <w:rPr>
      <w:rFonts w:eastAsia="Songti SC"/>
    </w:rPr>
  </w:style>
  <w:style w:type="table" w:styleId="a4">
    <w:name w:val="Table Grid"/>
    <w:basedOn w:val="a1"/>
    <w:uiPriority w:val="39"/>
    <w:rsid w:val="009D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Cathy</dc:creator>
  <cp:keywords/>
  <dc:description/>
  <cp:lastModifiedBy>Hu Cathy</cp:lastModifiedBy>
  <cp:revision>1</cp:revision>
  <dcterms:created xsi:type="dcterms:W3CDTF">2021-05-14T02:59:00Z</dcterms:created>
  <dcterms:modified xsi:type="dcterms:W3CDTF">2021-05-14T02:59:00Z</dcterms:modified>
</cp:coreProperties>
</file>