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C4" w:rsidRPr="00A17054" w:rsidRDefault="00993BC4" w:rsidP="00993BC4">
      <w:pPr>
        <w:spacing w:afterLines="50" w:after="156" w:line="360" w:lineRule="auto"/>
        <w:jc w:val="center"/>
        <w:rPr>
          <w:rFonts w:ascii="仿宋_GB2312" w:eastAsia="仿宋_GB2312" w:hAnsi="黑体"/>
          <w:b/>
          <w:sz w:val="30"/>
          <w:szCs w:val="30"/>
        </w:rPr>
      </w:pPr>
      <w:bookmarkStart w:id="0" w:name="_GoBack"/>
      <w:r>
        <w:rPr>
          <w:rFonts w:ascii="仿宋_GB2312" w:eastAsia="仿宋_GB2312" w:hAnsi="黑体" w:hint="eastAsia"/>
          <w:b/>
          <w:sz w:val="30"/>
          <w:szCs w:val="30"/>
        </w:rPr>
        <w:t>附件1：</w:t>
      </w:r>
      <w:r w:rsidRPr="00A17054">
        <w:rPr>
          <w:rFonts w:ascii="仿宋_GB2312" w:eastAsia="仿宋_GB2312" w:hAnsi="黑体" w:hint="eastAsia"/>
          <w:b/>
          <w:sz w:val="30"/>
          <w:szCs w:val="30"/>
        </w:rPr>
        <w:t>大气污染防治技术商业化模式征集</w:t>
      </w:r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593"/>
        <w:gridCol w:w="1517"/>
        <w:gridCol w:w="2631"/>
      </w:tblGrid>
      <w:tr w:rsidR="00993BC4" w:rsidRPr="00597948" w:rsidTr="007823BE">
        <w:trPr>
          <w:jc w:val="center"/>
        </w:trPr>
        <w:tc>
          <w:tcPr>
            <w:tcW w:w="1555" w:type="dxa"/>
          </w:tcPr>
          <w:p w:rsidR="00993BC4" w:rsidRPr="00597948" w:rsidRDefault="00993BC4" w:rsidP="007823BE">
            <w:pPr>
              <w:spacing w:line="36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97948">
              <w:rPr>
                <w:rFonts w:ascii="仿宋_GB2312" w:eastAsia="仿宋_GB2312" w:hAnsi="黑体" w:hint="eastAsia"/>
                <w:sz w:val="24"/>
                <w:szCs w:val="24"/>
              </w:rPr>
              <w:t>技术名称</w:t>
            </w:r>
          </w:p>
        </w:tc>
        <w:tc>
          <w:tcPr>
            <w:tcW w:w="6741" w:type="dxa"/>
            <w:gridSpan w:val="3"/>
          </w:tcPr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993BC4" w:rsidRPr="00597948" w:rsidTr="007823BE">
        <w:trPr>
          <w:jc w:val="center"/>
        </w:trPr>
        <w:tc>
          <w:tcPr>
            <w:tcW w:w="1555" w:type="dxa"/>
            <w:vAlign w:val="center"/>
          </w:tcPr>
          <w:p w:rsidR="00993BC4" w:rsidRPr="00597948" w:rsidRDefault="00993BC4" w:rsidP="007823BE">
            <w:pPr>
              <w:spacing w:line="36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97948">
              <w:rPr>
                <w:rFonts w:ascii="仿宋_GB2312" w:eastAsia="仿宋_GB2312" w:hAnsi="黑体" w:hint="eastAsia"/>
                <w:sz w:val="24"/>
                <w:szCs w:val="24"/>
              </w:rPr>
              <w:t>所属领域</w:t>
            </w:r>
          </w:p>
        </w:tc>
        <w:tc>
          <w:tcPr>
            <w:tcW w:w="6741" w:type="dxa"/>
            <w:gridSpan w:val="3"/>
          </w:tcPr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97948">
              <w:rPr>
                <w:rFonts w:ascii="仿宋_GB2312" w:eastAsia="仿宋_GB2312" w:hAnsi="黑体" w:hint="eastAsia"/>
                <w:sz w:val="24"/>
                <w:szCs w:val="24"/>
              </w:rPr>
              <w:t>○</w:t>
            </w:r>
            <w:r w:rsidRPr="00597948">
              <w:rPr>
                <w:rFonts w:ascii="仿宋_GB2312" w:eastAsia="仿宋_GB2312" w:hAnsi="黑体"/>
                <w:sz w:val="24"/>
                <w:szCs w:val="24"/>
              </w:rPr>
              <w:t>工业烟气治理</w:t>
            </w:r>
            <w:r w:rsidRPr="00597948">
              <w:rPr>
                <w:rFonts w:ascii="仿宋_GB2312" w:eastAsia="仿宋_GB2312" w:hAnsi="黑体" w:hint="eastAsia"/>
                <w:sz w:val="24"/>
                <w:szCs w:val="24"/>
              </w:rPr>
              <w:t xml:space="preserve">  ○VOCs污染防治  ○移动源污染控制  ○城市供热污染防治  ○环境监测  ○其他</w:t>
            </w:r>
          </w:p>
        </w:tc>
      </w:tr>
      <w:tr w:rsidR="00993BC4" w:rsidRPr="00597948" w:rsidTr="007823BE">
        <w:trPr>
          <w:jc w:val="center"/>
        </w:trPr>
        <w:tc>
          <w:tcPr>
            <w:tcW w:w="1555" w:type="dxa"/>
          </w:tcPr>
          <w:p w:rsidR="00993BC4" w:rsidRPr="00597948" w:rsidRDefault="00993BC4" w:rsidP="007823BE">
            <w:pPr>
              <w:spacing w:line="36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97948">
              <w:rPr>
                <w:rFonts w:ascii="仿宋_GB2312" w:eastAsia="仿宋_GB2312" w:hAnsi="黑体" w:hint="eastAsia"/>
                <w:sz w:val="24"/>
                <w:szCs w:val="24"/>
              </w:rPr>
              <w:t>技术商业化模式概述</w:t>
            </w:r>
          </w:p>
        </w:tc>
        <w:tc>
          <w:tcPr>
            <w:tcW w:w="6741" w:type="dxa"/>
            <w:gridSpan w:val="3"/>
          </w:tcPr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993BC4" w:rsidRPr="00597948" w:rsidTr="007823BE">
        <w:trPr>
          <w:jc w:val="center"/>
        </w:trPr>
        <w:tc>
          <w:tcPr>
            <w:tcW w:w="1555" w:type="dxa"/>
          </w:tcPr>
          <w:p w:rsidR="00993BC4" w:rsidRPr="00597948" w:rsidRDefault="00993BC4" w:rsidP="007823BE">
            <w:pPr>
              <w:spacing w:line="36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97948">
              <w:rPr>
                <w:rFonts w:ascii="仿宋_GB2312" w:eastAsia="仿宋_GB2312" w:hAnsi="黑体" w:hint="eastAsia"/>
                <w:sz w:val="24"/>
                <w:szCs w:val="24"/>
              </w:rPr>
              <w:t>推荐单位</w:t>
            </w:r>
          </w:p>
        </w:tc>
        <w:tc>
          <w:tcPr>
            <w:tcW w:w="6741" w:type="dxa"/>
            <w:gridSpan w:val="3"/>
          </w:tcPr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993BC4" w:rsidRPr="00597948" w:rsidTr="007823BE">
        <w:trPr>
          <w:jc w:val="center"/>
        </w:trPr>
        <w:tc>
          <w:tcPr>
            <w:tcW w:w="1555" w:type="dxa"/>
          </w:tcPr>
          <w:p w:rsidR="00993BC4" w:rsidRPr="00597948" w:rsidRDefault="00993BC4" w:rsidP="007823BE">
            <w:pPr>
              <w:spacing w:line="36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97948">
              <w:rPr>
                <w:rFonts w:ascii="仿宋_GB2312" w:eastAsia="仿宋_GB2312" w:hAnsi="黑体" w:hint="eastAsia"/>
                <w:sz w:val="24"/>
                <w:szCs w:val="24"/>
              </w:rPr>
              <w:t>联系人</w:t>
            </w:r>
          </w:p>
        </w:tc>
        <w:tc>
          <w:tcPr>
            <w:tcW w:w="2593" w:type="dxa"/>
          </w:tcPr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97948">
              <w:rPr>
                <w:rFonts w:ascii="仿宋_GB2312" w:eastAsia="仿宋_GB2312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631" w:type="dxa"/>
          </w:tcPr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993BC4" w:rsidRPr="00597948" w:rsidTr="007823BE">
        <w:trPr>
          <w:jc w:val="center"/>
        </w:trPr>
        <w:tc>
          <w:tcPr>
            <w:tcW w:w="1555" w:type="dxa"/>
          </w:tcPr>
          <w:p w:rsidR="00993BC4" w:rsidRPr="00597948" w:rsidRDefault="00993BC4" w:rsidP="007823BE">
            <w:pPr>
              <w:spacing w:line="36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97948">
              <w:rPr>
                <w:rFonts w:ascii="仿宋_GB2312" w:eastAsia="仿宋_GB2312" w:hAnsi="黑体" w:hint="eastAsia"/>
                <w:sz w:val="24"/>
                <w:szCs w:val="24"/>
              </w:rPr>
              <w:t>模式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案例</w:t>
            </w:r>
          </w:p>
        </w:tc>
        <w:tc>
          <w:tcPr>
            <w:tcW w:w="6741" w:type="dxa"/>
            <w:gridSpan w:val="3"/>
          </w:tcPr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993BC4" w:rsidRPr="00597948" w:rsidTr="007823BE">
        <w:trPr>
          <w:jc w:val="center"/>
        </w:trPr>
        <w:tc>
          <w:tcPr>
            <w:tcW w:w="1555" w:type="dxa"/>
            <w:vAlign w:val="center"/>
          </w:tcPr>
          <w:p w:rsidR="00993BC4" w:rsidRPr="00597948" w:rsidRDefault="00993BC4" w:rsidP="007823BE">
            <w:pPr>
              <w:spacing w:line="36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97948">
              <w:rPr>
                <w:rFonts w:ascii="仿宋_GB2312" w:eastAsia="仿宋_GB2312" w:hAnsi="黑体" w:hint="eastAsia"/>
                <w:sz w:val="24"/>
                <w:szCs w:val="24"/>
              </w:rPr>
              <w:t>技术商业化模式创新点</w:t>
            </w:r>
          </w:p>
        </w:tc>
        <w:tc>
          <w:tcPr>
            <w:tcW w:w="6741" w:type="dxa"/>
            <w:gridSpan w:val="3"/>
          </w:tcPr>
          <w:p w:rsidR="00993BC4" w:rsidRPr="00597948" w:rsidRDefault="00993BC4" w:rsidP="00993BC4">
            <w:pPr>
              <w:spacing w:afterLines="50" w:after="156"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97948">
              <w:rPr>
                <w:rFonts w:ascii="仿宋_GB2312" w:eastAsia="仿宋_GB2312" w:hAnsi="黑体" w:hint="eastAsia"/>
                <w:sz w:val="24"/>
                <w:szCs w:val="24"/>
              </w:rPr>
              <w:t>（描述大气污染防治技术商业化模式在合作模式、融资模式、营销模式、生产模式、赢利模式、管理模式等某一方面或多个方面的创新）</w:t>
            </w:r>
          </w:p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993BC4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993BC4" w:rsidRPr="00597948" w:rsidTr="007823BE">
        <w:trPr>
          <w:jc w:val="center"/>
        </w:trPr>
        <w:tc>
          <w:tcPr>
            <w:tcW w:w="1555" w:type="dxa"/>
            <w:vAlign w:val="center"/>
          </w:tcPr>
          <w:p w:rsidR="00993BC4" w:rsidRPr="00597948" w:rsidRDefault="00993BC4" w:rsidP="007823BE">
            <w:pPr>
              <w:spacing w:line="36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97948">
              <w:rPr>
                <w:rFonts w:ascii="仿宋_GB2312" w:eastAsia="仿宋_GB2312" w:hAnsi="黑体" w:hint="eastAsia"/>
                <w:sz w:val="24"/>
                <w:szCs w:val="24"/>
              </w:rPr>
              <w:t>技术商业化过程中遇到的障碍与问题</w:t>
            </w:r>
          </w:p>
        </w:tc>
        <w:tc>
          <w:tcPr>
            <w:tcW w:w="6741" w:type="dxa"/>
            <w:gridSpan w:val="3"/>
          </w:tcPr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993BC4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993BC4" w:rsidRPr="00597948" w:rsidTr="007823BE">
        <w:trPr>
          <w:jc w:val="center"/>
        </w:trPr>
        <w:tc>
          <w:tcPr>
            <w:tcW w:w="1555" w:type="dxa"/>
          </w:tcPr>
          <w:p w:rsidR="00993BC4" w:rsidRPr="00597948" w:rsidRDefault="00993BC4" w:rsidP="007823BE">
            <w:pPr>
              <w:spacing w:line="36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97948">
              <w:rPr>
                <w:rFonts w:ascii="仿宋_GB2312" w:eastAsia="仿宋_GB2312" w:hAnsi="黑体" w:hint="eastAsia"/>
                <w:sz w:val="24"/>
                <w:szCs w:val="24"/>
              </w:rPr>
              <w:t>政策建议</w:t>
            </w:r>
          </w:p>
        </w:tc>
        <w:tc>
          <w:tcPr>
            <w:tcW w:w="6741" w:type="dxa"/>
            <w:gridSpan w:val="3"/>
          </w:tcPr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993BC4" w:rsidRPr="00597948" w:rsidRDefault="00993BC4" w:rsidP="007823BE">
            <w:pPr>
              <w:spacing w:line="360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3E7661" w:rsidRDefault="0053104A"/>
    <w:sectPr w:rsidR="003E7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4A" w:rsidRDefault="0053104A" w:rsidP="00993BC4">
      <w:r>
        <w:separator/>
      </w:r>
    </w:p>
  </w:endnote>
  <w:endnote w:type="continuationSeparator" w:id="0">
    <w:p w:rsidR="0053104A" w:rsidRDefault="0053104A" w:rsidP="0099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4A" w:rsidRDefault="0053104A" w:rsidP="00993BC4">
      <w:r>
        <w:separator/>
      </w:r>
    </w:p>
  </w:footnote>
  <w:footnote w:type="continuationSeparator" w:id="0">
    <w:p w:rsidR="0053104A" w:rsidRDefault="0053104A" w:rsidP="0099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9"/>
    <w:rsid w:val="004C15E3"/>
    <w:rsid w:val="0053104A"/>
    <w:rsid w:val="00993BC4"/>
    <w:rsid w:val="00EF3DC9"/>
    <w:rsid w:val="00F7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BC4"/>
    <w:rPr>
      <w:sz w:val="18"/>
      <w:szCs w:val="18"/>
    </w:rPr>
  </w:style>
  <w:style w:type="table" w:styleId="a5">
    <w:name w:val="Table Grid"/>
    <w:basedOn w:val="a1"/>
    <w:uiPriority w:val="39"/>
    <w:rsid w:val="0099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BC4"/>
    <w:rPr>
      <w:sz w:val="18"/>
      <w:szCs w:val="18"/>
    </w:rPr>
  </w:style>
  <w:style w:type="table" w:styleId="a5">
    <w:name w:val="Table Grid"/>
    <w:basedOn w:val="a1"/>
    <w:uiPriority w:val="39"/>
    <w:rsid w:val="0099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E20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</dc:creator>
  <cp:keywords/>
  <dc:description/>
  <cp:lastModifiedBy>E20</cp:lastModifiedBy>
  <cp:revision>2</cp:revision>
  <dcterms:created xsi:type="dcterms:W3CDTF">2017-08-15T09:30:00Z</dcterms:created>
  <dcterms:modified xsi:type="dcterms:W3CDTF">2017-08-15T09:30:00Z</dcterms:modified>
</cp:coreProperties>
</file>