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83" w:rsidRPr="008107DD" w:rsidRDefault="00F65383" w:rsidP="00F65383">
      <w:pPr>
        <w:widowControl/>
        <w:spacing w:line="375" w:lineRule="atLeast"/>
        <w:jc w:val="center"/>
        <w:rPr>
          <w:rFonts w:eastAsia="黑体"/>
          <w:b/>
          <w:bCs/>
          <w:kern w:val="0"/>
          <w:sz w:val="24"/>
        </w:rPr>
      </w:pPr>
      <w:r w:rsidRPr="008107DD">
        <w:rPr>
          <w:rFonts w:eastAsia="黑体"/>
          <w:b/>
          <w:bCs/>
          <w:kern w:val="0"/>
          <w:sz w:val="24"/>
        </w:rPr>
        <w:t>参会回执</w:t>
      </w:r>
      <w:r w:rsidRPr="008107DD">
        <w:rPr>
          <w:rFonts w:eastAsia="黑体"/>
          <w:b/>
          <w:bCs/>
          <w:kern w:val="0"/>
          <w:sz w:val="24"/>
        </w:rPr>
        <w:t>(</w:t>
      </w:r>
      <w:r w:rsidRPr="008107DD">
        <w:rPr>
          <w:rFonts w:eastAsia="黑体"/>
          <w:b/>
          <w:bCs/>
          <w:kern w:val="0"/>
          <w:sz w:val="24"/>
        </w:rPr>
        <w:t>复印有效</w:t>
      </w:r>
      <w:r w:rsidRPr="008107DD">
        <w:rPr>
          <w:rFonts w:eastAsia="黑体"/>
          <w:b/>
          <w:bCs/>
          <w:kern w:val="0"/>
          <w:sz w:val="24"/>
        </w:rPr>
        <w:t>)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81"/>
        <w:gridCol w:w="1359"/>
        <w:gridCol w:w="1476"/>
        <w:gridCol w:w="969"/>
        <w:gridCol w:w="591"/>
        <w:gridCol w:w="330"/>
        <w:gridCol w:w="520"/>
        <w:gridCol w:w="992"/>
        <w:gridCol w:w="1062"/>
      </w:tblGrid>
      <w:tr w:rsidR="00F65383" w:rsidRPr="008107DD" w:rsidTr="009F5918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单位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邮</w:t>
            </w:r>
            <w:r w:rsidRPr="008107DD">
              <w:rPr>
                <w:rFonts w:eastAsia="楷体_GB2312"/>
                <w:kern w:val="0"/>
                <w:szCs w:val="21"/>
              </w:rPr>
              <w:t xml:space="preserve"> </w:t>
            </w:r>
            <w:r w:rsidRPr="008107DD">
              <w:rPr>
                <w:rFonts w:eastAsia="楷体_GB2312"/>
                <w:kern w:val="0"/>
                <w:szCs w:val="21"/>
              </w:rPr>
              <w:t>编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F65383" w:rsidRPr="008107DD" w:rsidTr="009F5918">
        <w:trPr>
          <w:cantSplit/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地址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F65383" w:rsidRPr="008107DD" w:rsidTr="009F5918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姓名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性别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职务</w:t>
            </w:r>
            <w:r>
              <w:rPr>
                <w:rFonts w:eastAsia="楷体_GB2312" w:hint="eastAsia"/>
                <w:kern w:val="0"/>
                <w:szCs w:val="21"/>
              </w:rPr>
              <w:t>/</w:t>
            </w:r>
            <w:r>
              <w:rPr>
                <w:rFonts w:eastAsia="楷体_GB2312" w:hint="eastAsia"/>
                <w:kern w:val="0"/>
                <w:szCs w:val="21"/>
              </w:rPr>
              <w:t>职称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电话</w:t>
            </w:r>
            <w:r>
              <w:rPr>
                <w:rFonts w:eastAsia="楷体_GB2312" w:hint="eastAsia"/>
                <w:kern w:val="0"/>
                <w:szCs w:val="21"/>
              </w:rPr>
              <w:t>/</w:t>
            </w:r>
            <w:r>
              <w:rPr>
                <w:rFonts w:eastAsia="楷体_GB2312" w:hint="eastAsia"/>
                <w:kern w:val="0"/>
                <w:szCs w:val="21"/>
              </w:rPr>
              <w:t>手机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E-mail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住宿</w:t>
            </w:r>
          </w:p>
        </w:tc>
      </w:tr>
      <w:tr w:rsidR="00F65383" w:rsidRPr="008107DD" w:rsidTr="009F5918">
        <w:trPr>
          <w:trHeight w:val="6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单间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标间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是否</w:t>
            </w:r>
            <w:r w:rsidRPr="008107DD">
              <w:rPr>
                <w:rFonts w:eastAsia="楷体_GB2312"/>
                <w:kern w:val="0"/>
                <w:szCs w:val="21"/>
              </w:rPr>
              <w:t>合住</w:t>
            </w:r>
          </w:p>
        </w:tc>
      </w:tr>
      <w:tr w:rsidR="00F65383" w:rsidRPr="008107DD" w:rsidTr="009F5918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F65383" w:rsidRPr="008107DD" w:rsidTr="009F5918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F65383" w:rsidRPr="008107DD" w:rsidTr="009F5918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</w:tr>
      <w:tr w:rsidR="00F65383" w:rsidRPr="008107DD" w:rsidTr="009F5918">
        <w:trPr>
          <w:cantSplit/>
          <w:trHeight w:val="11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汇款方式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75" w:lineRule="atLeast"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8107DD">
              <w:rPr>
                <w:rFonts w:eastAsia="楷体_GB2312" w:hAnsi="黑体"/>
                <w:b/>
                <w:bCs/>
                <w:kern w:val="0"/>
                <w:szCs w:val="21"/>
              </w:rPr>
              <w:t>可提前汇会务费</w:t>
            </w:r>
          </w:p>
          <w:p w:rsidR="00F65383" w:rsidRPr="008107DD" w:rsidRDefault="00F65383" w:rsidP="00F65383">
            <w:pPr>
              <w:tabs>
                <w:tab w:val="left" w:pos="4860"/>
              </w:tabs>
              <w:snapToGrid w:val="0"/>
              <w:spacing w:beforeLines="50" w:line="360" w:lineRule="auto"/>
              <w:rPr>
                <w:rFonts w:eastAsia="仿宋_GB2312"/>
                <w:szCs w:val="21"/>
              </w:rPr>
            </w:pPr>
            <w:r w:rsidRPr="008107DD">
              <w:rPr>
                <w:rFonts w:eastAsia="仿宋_GB2312"/>
                <w:szCs w:val="21"/>
              </w:rPr>
              <w:t>收款单位：天津水与燃气信息技术开发有限公司</w:t>
            </w:r>
          </w:p>
          <w:p w:rsidR="00F65383" w:rsidRPr="008107DD" w:rsidRDefault="00F65383" w:rsidP="009F5918">
            <w:pPr>
              <w:tabs>
                <w:tab w:val="left" w:pos="4860"/>
              </w:tabs>
              <w:snapToGrid w:val="0"/>
              <w:spacing w:line="360" w:lineRule="auto"/>
              <w:rPr>
                <w:rFonts w:eastAsia="仿宋_GB2312"/>
                <w:szCs w:val="21"/>
              </w:rPr>
            </w:pPr>
            <w:r w:rsidRPr="008107DD">
              <w:rPr>
                <w:rFonts w:eastAsia="仿宋_GB2312"/>
                <w:szCs w:val="21"/>
              </w:rPr>
              <w:t>开户行：天津银行天马支行</w:t>
            </w:r>
          </w:p>
          <w:p w:rsidR="00F65383" w:rsidRPr="008107DD" w:rsidRDefault="00F65383" w:rsidP="009F5918">
            <w:pPr>
              <w:tabs>
                <w:tab w:val="left" w:pos="4860"/>
              </w:tabs>
              <w:snapToGrid w:val="0"/>
              <w:spacing w:line="360" w:lineRule="auto"/>
              <w:rPr>
                <w:rFonts w:eastAsia="仿宋_GB2312"/>
                <w:szCs w:val="21"/>
              </w:rPr>
            </w:pPr>
            <w:r w:rsidRPr="008107DD">
              <w:rPr>
                <w:rFonts w:eastAsia="仿宋_GB2312"/>
                <w:szCs w:val="21"/>
              </w:rPr>
              <w:t>账号：</w:t>
            </w:r>
            <w:r w:rsidRPr="008107DD">
              <w:rPr>
                <w:rFonts w:eastAsia="仿宋_GB2312"/>
                <w:szCs w:val="21"/>
              </w:rPr>
              <w:t>106301201090105457</w:t>
            </w:r>
          </w:p>
        </w:tc>
      </w:tr>
      <w:tr w:rsidR="00F65383" w:rsidRPr="008107DD" w:rsidTr="009F5918">
        <w:trPr>
          <w:cantSplit/>
          <w:trHeight w:val="11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60" w:lineRule="exact"/>
              <w:jc w:val="center"/>
              <w:rPr>
                <w:rFonts w:eastAsia="楷体_GB2312"/>
                <w:kern w:val="0"/>
                <w:szCs w:val="21"/>
              </w:rPr>
            </w:pPr>
            <w:r w:rsidRPr="008107DD">
              <w:rPr>
                <w:rFonts w:eastAsia="楷体_GB2312"/>
                <w:kern w:val="0"/>
                <w:szCs w:val="21"/>
              </w:rPr>
              <w:t>开票信息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83" w:rsidRPr="008107DD" w:rsidRDefault="00F65383" w:rsidP="009F5918">
            <w:pPr>
              <w:widowControl/>
              <w:spacing w:line="375" w:lineRule="atLeast"/>
              <w:jc w:val="left"/>
              <w:rPr>
                <w:rFonts w:eastAsia="楷体_GB2312"/>
                <w:bCs/>
                <w:kern w:val="0"/>
                <w:szCs w:val="21"/>
              </w:rPr>
            </w:pPr>
            <w:r w:rsidRPr="008107DD">
              <w:rPr>
                <w:rFonts w:eastAsia="楷体_GB2312" w:hAnsi="黑体"/>
                <w:bCs/>
                <w:kern w:val="0"/>
                <w:szCs w:val="21"/>
              </w:rPr>
              <w:t>普票：发票抬头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 </w:t>
            </w:r>
            <w:r w:rsidRPr="008107DD">
              <w:rPr>
                <w:rFonts w:eastAsia="楷体_GB2312"/>
                <w:bCs/>
                <w:kern w:val="0"/>
                <w:szCs w:val="21"/>
                <w:u w:val="single"/>
              </w:rPr>
              <w:t xml:space="preserve">                           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</w:t>
            </w:r>
            <w:r w:rsidRPr="008107DD">
              <w:rPr>
                <w:rFonts w:eastAsia="楷体_GB2312" w:hAnsi="黑体"/>
                <w:bCs/>
                <w:kern w:val="0"/>
                <w:szCs w:val="21"/>
              </w:rPr>
              <w:t>；税号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</w:t>
            </w:r>
            <w:r w:rsidRPr="008107DD">
              <w:rPr>
                <w:rFonts w:eastAsia="楷体_GB2312"/>
                <w:bCs/>
                <w:kern w:val="0"/>
                <w:szCs w:val="21"/>
                <w:u w:val="single"/>
              </w:rPr>
              <w:t xml:space="preserve">                      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</w:t>
            </w:r>
          </w:p>
          <w:p w:rsidR="00F65383" w:rsidRPr="008107DD" w:rsidRDefault="00F65383" w:rsidP="009F5918">
            <w:pPr>
              <w:widowControl/>
              <w:spacing w:line="375" w:lineRule="atLeast"/>
              <w:jc w:val="left"/>
              <w:rPr>
                <w:rFonts w:eastAsia="楷体_GB2312"/>
                <w:bCs/>
                <w:kern w:val="0"/>
                <w:szCs w:val="21"/>
              </w:rPr>
            </w:pPr>
            <w:r w:rsidRPr="008107DD">
              <w:rPr>
                <w:rFonts w:eastAsia="楷体_GB2312" w:hAnsi="黑体"/>
                <w:bCs/>
                <w:kern w:val="0"/>
                <w:szCs w:val="21"/>
              </w:rPr>
              <w:t>专票：发票抬头</w:t>
            </w:r>
            <w:r w:rsidRPr="008107DD">
              <w:rPr>
                <w:rFonts w:eastAsia="楷体_GB2312"/>
                <w:bCs/>
                <w:kern w:val="0"/>
                <w:szCs w:val="21"/>
                <w:u w:val="single"/>
              </w:rPr>
              <w:t xml:space="preserve">                             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</w:t>
            </w:r>
            <w:r w:rsidRPr="008107DD">
              <w:rPr>
                <w:rFonts w:eastAsia="楷体_GB2312" w:hAnsi="黑体"/>
                <w:bCs/>
                <w:kern w:val="0"/>
                <w:szCs w:val="21"/>
              </w:rPr>
              <w:t>；税号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</w:t>
            </w:r>
            <w:r w:rsidRPr="008107DD">
              <w:rPr>
                <w:rFonts w:eastAsia="楷体_GB2312"/>
                <w:bCs/>
                <w:kern w:val="0"/>
                <w:szCs w:val="21"/>
                <w:u w:val="single"/>
              </w:rPr>
              <w:t xml:space="preserve">                     </w:t>
            </w:r>
          </w:p>
          <w:p w:rsidR="00F65383" w:rsidRPr="008107DD" w:rsidRDefault="00F65383" w:rsidP="009F5918">
            <w:pPr>
              <w:widowControl/>
              <w:spacing w:line="375" w:lineRule="atLeast"/>
              <w:ind w:firstLineChars="300" w:firstLine="630"/>
              <w:jc w:val="left"/>
              <w:rPr>
                <w:rFonts w:eastAsia="楷体_GB2312"/>
                <w:bCs/>
                <w:kern w:val="0"/>
                <w:szCs w:val="21"/>
              </w:rPr>
            </w:pPr>
            <w:r w:rsidRPr="008107DD">
              <w:rPr>
                <w:rFonts w:eastAsia="楷体_GB2312" w:hAnsi="黑体"/>
                <w:bCs/>
                <w:kern w:val="0"/>
                <w:szCs w:val="21"/>
              </w:rPr>
              <w:t>开户行及账号</w:t>
            </w:r>
            <w:r w:rsidRPr="008107DD">
              <w:rPr>
                <w:rFonts w:eastAsia="楷体_GB2312"/>
                <w:bCs/>
                <w:kern w:val="0"/>
                <w:szCs w:val="21"/>
                <w:u w:val="single"/>
              </w:rPr>
              <w:t xml:space="preserve">                             </w:t>
            </w:r>
            <w:r w:rsidRPr="008107DD">
              <w:rPr>
                <w:rFonts w:eastAsia="楷体_GB2312" w:hAnsi="黑体"/>
                <w:bCs/>
                <w:kern w:val="0"/>
                <w:szCs w:val="21"/>
              </w:rPr>
              <w:t>；详细地址和电话</w:t>
            </w:r>
            <w:r w:rsidRPr="008107DD">
              <w:rPr>
                <w:rFonts w:eastAsia="楷体_GB2312"/>
                <w:bCs/>
                <w:kern w:val="0"/>
                <w:szCs w:val="21"/>
                <w:u w:val="single"/>
              </w:rPr>
              <w:t xml:space="preserve">                   </w:t>
            </w:r>
            <w:r w:rsidRPr="008107DD">
              <w:rPr>
                <w:rFonts w:eastAsia="楷体_GB2312"/>
                <w:bCs/>
                <w:kern w:val="0"/>
                <w:szCs w:val="21"/>
              </w:rPr>
              <w:t xml:space="preserve">          </w:t>
            </w:r>
          </w:p>
          <w:p w:rsidR="00F65383" w:rsidRPr="008107DD" w:rsidRDefault="00F65383" w:rsidP="009F5918">
            <w:pPr>
              <w:widowControl/>
              <w:spacing w:line="375" w:lineRule="atLeast"/>
              <w:ind w:firstLineChars="300" w:firstLine="630"/>
              <w:jc w:val="left"/>
              <w:rPr>
                <w:rFonts w:eastAsia="楷体_GB2312"/>
                <w:bCs/>
                <w:kern w:val="0"/>
                <w:szCs w:val="21"/>
              </w:rPr>
            </w:pPr>
            <w:r w:rsidRPr="008107DD">
              <w:rPr>
                <w:rFonts w:eastAsia="楷体_GB2312" w:hAnsi="黑体"/>
                <w:bCs/>
                <w:kern w:val="0"/>
                <w:szCs w:val="21"/>
              </w:rPr>
              <w:t>专票另需提供企业税务登记证副本复印件（上面有增值税一般纳税人认定章）</w:t>
            </w:r>
          </w:p>
        </w:tc>
      </w:tr>
    </w:tbl>
    <w:p w:rsidR="00EB18BF" w:rsidRDefault="00EB18BF"/>
    <w:sectPr w:rsidR="00EB1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BF" w:rsidRDefault="00EB18BF" w:rsidP="00F65383">
      <w:r>
        <w:separator/>
      </w:r>
    </w:p>
  </w:endnote>
  <w:endnote w:type="continuationSeparator" w:id="1">
    <w:p w:rsidR="00EB18BF" w:rsidRDefault="00EB18BF" w:rsidP="00F6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BF" w:rsidRDefault="00EB18BF" w:rsidP="00F65383">
      <w:r>
        <w:separator/>
      </w:r>
    </w:p>
  </w:footnote>
  <w:footnote w:type="continuationSeparator" w:id="1">
    <w:p w:rsidR="00EB18BF" w:rsidRDefault="00EB18BF" w:rsidP="00F65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383"/>
    <w:rsid w:val="00EB18BF"/>
    <w:rsid w:val="00F6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3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2015-08-06T02:00:00Z</dcterms:created>
  <dcterms:modified xsi:type="dcterms:W3CDTF">2015-08-06T02:00:00Z</dcterms:modified>
</cp:coreProperties>
</file>